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3378" w14:textId="24A17A0A" w:rsidR="001B3CA4" w:rsidRPr="003160B0" w:rsidRDefault="004C41F0" w:rsidP="00C57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Звіт</w:t>
      </w:r>
    </w:p>
    <w:p w14:paraId="1283B2C2" w14:textId="268A4128" w:rsidR="004C41F0" w:rsidRPr="003160B0" w:rsidRDefault="004C41F0" w:rsidP="00C57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за результатами моніторингового візиту </w:t>
      </w:r>
      <w:r w:rsidR="00952D40" w:rsidRPr="003160B0"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>о місця тимчасового проживання</w:t>
      </w:r>
    </w:p>
    <w:p w14:paraId="64E7C3ED" w14:textId="311A2CC9" w:rsidR="004C41F0" w:rsidRPr="003160B0" w:rsidRDefault="004C41F0" w:rsidP="00C57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внутрішньо переміщених осіб </w:t>
      </w:r>
      <w:r w:rsidR="00662235" w:rsidRPr="003160B0">
        <w:rPr>
          <w:rFonts w:ascii="Times New Roman" w:hAnsi="Times New Roman" w:cs="Times New Roman"/>
          <w:b/>
          <w:bCs/>
          <w:sz w:val="26"/>
          <w:szCs w:val="26"/>
        </w:rPr>
        <w:t>на базі гуртожитку ДНЗ «Херсонське вище професійне училище сервісу та дизайну»</w:t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AA7AA4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>м. Херсон,</w:t>
      </w:r>
      <w:r w:rsidR="00AE2865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62235" w:rsidRPr="003160B0">
        <w:rPr>
          <w:rFonts w:ascii="Times New Roman" w:hAnsi="Times New Roman" w:cs="Times New Roman"/>
          <w:b/>
          <w:bCs/>
          <w:sz w:val="26"/>
          <w:szCs w:val="26"/>
        </w:rPr>
        <w:t>Бериславське</w:t>
      </w:r>
      <w:proofErr w:type="spellEnd"/>
      <w:r w:rsidR="00662235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шосе, буд. 28.</w:t>
      </w:r>
    </w:p>
    <w:p w14:paraId="4372EF0E" w14:textId="77777777" w:rsidR="004C41F0" w:rsidRPr="003160B0" w:rsidRDefault="004C41F0" w:rsidP="00C57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942E45" w14:textId="5E75798D" w:rsidR="004C41F0" w:rsidRPr="003160B0" w:rsidRDefault="00662235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09.10.2025</w:t>
      </w:r>
      <w:r w:rsidR="004C41F0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</w:t>
      </w:r>
      <w:r w:rsidR="00667D35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4C41F0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м.</w:t>
      </w:r>
      <w:r w:rsidR="00AE2865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C41F0" w:rsidRPr="003160B0">
        <w:rPr>
          <w:rFonts w:ascii="Times New Roman" w:hAnsi="Times New Roman" w:cs="Times New Roman"/>
          <w:b/>
          <w:bCs/>
          <w:sz w:val="26"/>
          <w:szCs w:val="26"/>
        </w:rPr>
        <w:t>Херсон</w:t>
      </w:r>
    </w:p>
    <w:p w14:paraId="19C5CEB0" w14:textId="77777777" w:rsidR="004C41F0" w:rsidRPr="003160B0" w:rsidRDefault="004C41F0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02B8F26" w14:textId="042E9DEE" w:rsidR="004C41F0" w:rsidRPr="003160B0" w:rsidRDefault="004C41F0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Мета моніторингового візиту:</w:t>
      </w:r>
      <w:r w:rsidR="00AE2865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відповідно до вимог статті 13 Закону України «Про Уповноваженого Верховної Ради України з прав</w:t>
      </w:r>
      <w:r w:rsidR="00C2654D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людини»,</w:t>
      </w:r>
      <w:r w:rsidR="00C2654D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здійснено моніторинг додержання прав внутрішньо переміщених осіб (далі</w:t>
      </w:r>
      <w:r w:rsidR="00AA7AA4" w:rsidRPr="003160B0">
        <w:rPr>
          <w:rFonts w:ascii="Times New Roman" w:hAnsi="Times New Roman" w:cs="Times New Roman"/>
          <w:sz w:val="26"/>
          <w:szCs w:val="26"/>
        </w:rPr>
        <w:t>–</w:t>
      </w:r>
      <w:r w:rsidR="000216F6" w:rsidRPr="003160B0">
        <w:rPr>
          <w:rFonts w:ascii="Times New Roman" w:hAnsi="Times New Roman" w:cs="Times New Roman"/>
          <w:sz w:val="26"/>
          <w:szCs w:val="26"/>
        </w:rPr>
        <w:t>В</w:t>
      </w:r>
      <w:r w:rsidRPr="003160B0">
        <w:rPr>
          <w:rFonts w:ascii="Times New Roman" w:hAnsi="Times New Roman" w:cs="Times New Roman"/>
          <w:sz w:val="26"/>
          <w:szCs w:val="26"/>
        </w:rPr>
        <w:t>ПО) на належні умови проживання у місці тимчасового проживання (далі</w:t>
      </w:r>
      <w:r w:rsidR="00AA7AA4" w:rsidRPr="003160B0">
        <w:rPr>
          <w:rFonts w:ascii="Times New Roman" w:hAnsi="Times New Roman" w:cs="Times New Roman"/>
          <w:sz w:val="26"/>
          <w:szCs w:val="26"/>
        </w:rPr>
        <w:t>–</w:t>
      </w:r>
      <w:r w:rsidRPr="003160B0">
        <w:rPr>
          <w:rFonts w:ascii="Times New Roman" w:hAnsi="Times New Roman" w:cs="Times New Roman"/>
          <w:sz w:val="26"/>
          <w:szCs w:val="26"/>
        </w:rPr>
        <w:t>МТП).</w:t>
      </w:r>
    </w:p>
    <w:p w14:paraId="5CAD2820" w14:textId="77777777" w:rsidR="004C41F0" w:rsidRPr="003160B0" w:rsidRDefault="004C41F0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6DE0D0" w14:textId="29D6E2D4" w:rsidR="004C41F0" w:rsidRPr="003160B0" w:rsidRDefault="004C41F0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Склад моніторингової групи</w:t>
      </w:r>
    </w:p>
    <w:p w14:paraId="5D9B46FC" w14:textId="5E448587" w:rsidR="00662235" w:rsidRPr="003160B0" w:rsidRDefault="00662235" w:rsidP="00662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>Головний спеціаліст Відділу сприяння роботі Секретаріату Уповноваженого Верховної Ради України з прав людини–Андрій Вікторович Антипенко;</w:t>
      </w:r>
    </w:p>
    <w:p w14:paraId="4391B7A9" w14:textId="171CC828" w:rsidR="00C72AD3" w:rsidRPr="003160B0" w:rsidRDefault="00AE2865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sz w:val="26"/>
          <w:szCs w:val="26"/>
        </w:rPr>
        <w:t>Головний спеціаліст Відділу сприяння роботі Секретаріату Уповноваженого Верховної Ради України з прав людини</w:t>
      </w:r>
      <w:r w:rsidR="00AA7AA4" w:rsidRPr="003160B0">
        <w:rPr>
          <w:rFonts w:ascii="Times New Roman" w:hAnsi="Times New Roman" w:cs="Times New Roman"/>
          <w:sz w:val="26"/>
          <w:szCs w:val="26"/>
        </w:rPr>
        <w:t>–</w:t>
      </w:r>
      <w:r w:rsidRPr="003160B0">
        <w:rPr>
          <w:rFonts w:ascii="Times New Roman" w:hAnsi="Times New Roman" w:cs="Times New Roman"/>
          <w:sz w:val="26"/>
          <w:szCs w:val="26"/>
        </w:rPr>
        <w:t xml:space="preserve">Наталія </w:t>
      </w:r>
      <w:r w:rsidR="005279E8" w:rsidRPr="003160B0">
        <w:rPr>
          <w:rFonts w:ascii="Times New Roman" w:hAnsi="Times New Roman" w:cs="Times New Roman"/>
          <w:sz w:val="26"/>
          <w:szCs w:val="26"/>
        </w:rPr>
        <w:t xml:space="preserve">Володимирівна </w:t>
      </w:r>
      <w:r w:rsidRPr="003160B0">
        <w:rPr>
          <w:rFonts w:ascii="Times New Roman" w:hAnsi="Times New Roman" w:cs="Times New Roman"/>
          <w:sz w:val="26"/>
          <w:szCs w:val="26"/>
        </w:rPr>
        <w:t>Васильковець;</w:t>
      </w:r>
    </w:p>
    <w:p w14:paraId="5B249E62" w14:textId="77777777" w:rsidR="005279E8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4B964972" w14:textId="0754CC0C" w:rsidR="00C72AD3" w:rsidRPr="003160B0" w:rsidRDefault="00C72AD3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Моніторинговий візит проводився у присутності</w:t>
      </w:r>
    </w:p>
    <w:p w14:paraId="2591F94F" w14:textId="412CF515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="00D2326D" w:rsidRPr="003160B0">
        <w:rPr>
          <w:rFonts w:ascii="Times New Roman" w:hAnsi="Times New Roman" w:cs="Times New Roman"/>
          <w:sz w:val="26"/>
          <w:szCs w:val="26"/>
        </w:rPr>
        <w:t>Власюк Ольга Вікторівна – завідуюча по господарству гуртожитку.</w:t>
      </w:r>
    </w:p>
    <w:p w14:paraId="1DA5DB5F" w14:textId="77777777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17D6A6" w14:textId="1632F488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Назва </w:t>
      </w:r>
      <w:r w:rsidR="00D97D3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об’єкту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моніторингу,</w:t>
      </w:r>
      <w:r w:rsidR="00C2654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адреса,</w:t>
      </w:r>
      <w:r w:rsidR="00C2654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форма власності,</w:t>
      </w:r>
      <w:r w:rsidR="00C2654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керівництво установи,</w:t>
      </w:r>
      <w:r w:rsidR="00C2654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інша інформація</w:t>
      </w:r>
    </w:p>
    <w:p w14:paraId="3727F750" w14:textId="6E9166AB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 xml:space="preserve">Повна назва </w:t>
      </w:r>
      <w:r w:rsidR="00D97D3D" w:rsidRPr="003160B0">
        <w:rPr>
          <w:rFonts w:ascii="Times New Roman" w:hAnsi="Times New Roman" w:cs="Times New Roman"/>
          <w:sz w:val="26"/>
          <w:szCs w:val="26"/>
        </w:rPr>
        <w:t>об’єкту</w:t>
      </w:r>
      <w:r w:rsidRPr="003160B0">
        <w:rPr>
          <w:rFonts w:ascii="Times New Roman" w:hAnsi="Times New Roman" w:cs="Times New Roman"/>
          <w:sz w:val="26"/>
          <w:szCs w:val="26"/>
        </w:rPr>
        <w:t xml:space="preserve"> моніторингу:</w:t>
      </w:r>
      <w:r w:rsidR="00D97D3D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="00D2326D" w:rsidRPr="003160B0">
        <w:rPr>
          <w:rFonts w:ascii="Times New Roman" w:hAnsi="Times New Roman" w:cs="Times New Roman"/>
          <w:sz w:val="26"/>
          <w:szCs w:val="26"/>
        </w:rPr>
        <w:t>МТП на базі</w:t>
      </w:r>
      <w:r w:rsidR="00D2326D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2326D" w:rsidRPr="003160B0">
        <w:rPr>
          <w:rFonts w:ascii="Times New Roman" w:hAnsi="Times New Roman" w:cs="Times New Roman"/>
          <w:sz w:val="26"/>
          <w:szCs w:val="26"/>
        </w:rPr>
        <w:t>гуртожитку ДНЗ «Херсонське вище професійне училище сервісу та дизайну»</w:t>
      </w:r>
      <w:r w:rsidRPr="003160B0">
        <w:rPr>
          <w:rFonts w:ascii="Times New Roman" w:hAnsi="Times New Roman" w:cs="Times New Roman"/>
          <w:sz w:val="26"/>
          <w:szCs w:val="26"/>
        </w:rPr>
        <w:t>.</w:t>
      </w:r>
    </w:p>
    <w:p w14:paraId="25C02F1A" w14:textId="7F788291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 xml:space="preserve">Повна адреса </w:t>
      </w:r>
      <w:r w:rsidR="00D97D3D" w:rsidRPr="003160B0">
        <w:rPr>
          <w:rFonts w:ascii="Times New Roman" w:hAnsi="Times New Roman" w:cs="Times New Roman"/>
          <w:sz w:val="26"/>
          <w:szCs w:val="26"/>
        </w:rPr>
        <w:t>об’єкта</w:t>
      </w:r>
      <w:r w:rsidRPr="003160B0">
        <w:rPr>
          <w:rFonts w:ascii="Times New Roman" w:hAnsi="Times New Roman" w:cs="Times New Roman"/>
          <w:sz w:val="26"/>
          <w:szCs w:val="26"/>
        </w:rPr>
        <w:t xml:space="preserve"> моніторингу:</w:t>
      </w:r>
      <w:r w:rsidR="00D97D3D" w:rsidRPr="003160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326D" w:rsidRPr="003160B0">
        <w:rPr>
          <w:rFonts w:ascii="Times New Roman" w:hAnsi="Times New Roman" w:cs="Times New Roman"/>
          <w:sz w:val="26"/>
          <w:szCs w:val="26"/>
        </w:rPr>
        <w:t>Бериславське</w:t>
      </w:r>
      <w:proofErr w:type="spellEnd"/>
      <w:r w:rsidR="00D2326D" w:rsidRPr="003160B0">
        <w:rPr>
          <w:rFonts w:ascii="Times New Roman" w:hAnsi="Times New Roman" w:cs="Times New Roman"/>
          <w:sz w:val="26"/>
          <w:szCs w:val="26"/>
        </w:rPr>
        <w:t xml:space="preserve"> шосе 28,</w:t>
      </w:r>
      <w:r w:rsidR="000216F6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м.</w:t>
      </w:r>
      <w:r w:rsidR="00B9015E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Херсон,</w:t>
      </w:r>
      <w:r w:rsidR="000216F6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Херсонська область.</w:t>
      </w:r>
    </w:p>
    <w:p w14:paraId="2B235AD3" w14:textId="59375DE3" w:rsidR="00C57E64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>Форма власності:</w:t>
      </w:r>
      <w:r w:rsidR="00D97D3D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="00D2326D" w:rsidRPr="003160B0">
        <w:rPr>
          <w:rFonts w:ascii="Times New Roman" w:hAnsi="Times New Roman" w:cs="Times New Roman"/>
          <w:sz w:val="26"/>
          <w:szCs w:val="26"/>
        </w:rPr>
        <w:t>державна</w:t>
      </w:r>
      <w:r w:rsidRPr="003160B0">
        <w:rPr>
          <w:rFonts w:ascii="Times New Roman" w:hAnsi="Times New Roman" w:cs="Times New Roman"/>
          <w:sz w:val="26"/>
          <w:szCs w:val="26"/>
        </w:rPr>
        <w:t>.</w:t>
      </w:r>
    </w:p>
    <w:p w14:paraId="2CB77633" w14:textId="71EA3D97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 xml:space="preserve">Балансоутримувач (власник) </w:t>
      </w:r>
      <w:r w:rsidR="00AA7AA4" w:rsidRPr="003160B0">
        <w:rPr>
          <w:rFonts w:ascii="Times New Roman" w:hAnsi="Times New Roman" w:cs="Times New Roman"/>
          <w:sz w:val="26"/>
          <w:szCs w:val="26"/>
        </w:rPr>
        <w:t>об’єкту</w:t>
      </w:r>
      <w:r w:rsidRPr="003160B0">
        <w:rPr>
          <w:rFonts w:ascii="Times New Roman" w:hAnsi="Times New Roman" w:cs="Times New Roman"/>
          <w:sz w:val="26"/>
          <w:szCs w:val="26"/>
        </w:rPr>
        <w:t xml:space="preserve"> моніторингу:</w:t>
      </w:r>
      <w:r w:rsidR="00B9015E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="00D2326D" w:rsidRPr="003160B0">
        <w:rPr>
          <w:rFonts w:ascii="Times New Roman" w:hAnsi="Times New Roman" w:cs="Times New Roman"/>
          <w:sz w:val="26"/>
          <w:szCs w:val="26"/>
        </w:rPr>
        <w:t>Міністерство освіти та науки України</w:t>
      </w:r>
      <w:r w:rsidR="000216F6" w:rsidRPr="003160B0">
        <w:rPr>
          <w:rFonts w:ascii="Times New Roman" w:hAnsi="Times New Roman" w:cs="Times New Roman"/>
          <w:sz w:val="26"/>
          <w:szCs w:val="26"/>
        </w:rPr>
        <w:t>.</w:t>
      </w:r>
    </w:p>
    <w:p w14:paraId="669BE283" w14:textId="7D8169A7" w:rsidR="00295FD6" w:rsidRPr="003160B0" w:rsidRDefault="00295FD6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>Х</w:t>
      </w:r>
      <w:r w:rsidR="00667D35">
        <w:rPr>
          <w:rFonts w:ascii="Times New Roman" w:hAnsi="Times New Roman" w:cs="Times New Roman"/>
          <w:sz w:val="26"/>
          <w:szCs w:val="26"/>
        </w:rPr>
        <w:t>ерсонська</w:t>
      </w:r>
      <w:r w:rsidRPr="003160B0">
        <w:rPr>
          <w:rFonts w:ascii="Times New Roman" w:hAnsi="Times New Roman" w:cs="Times New Roman"/>
          <w:sz w:val="26"/>
          <w:szCs w:val="26"/>
        </w:rPr>
        <w:t xml:space="preserve"> міська рада є ро</w:t>
      </w:r>
      <w:r w:rsidR="001C1AB1" w:rsidRPr="003160B0">
        <w:rPr>
          <w:rFonts w:ascii="Times New Roman" w:hAnsi="Times New Roman" w:cs="Times New Roman"/>
          <w:sz w:val="26"/>
          <w:szCs w:val="26"/>
        </w:rPr>
        <w:t>з</w:t>
      </w:r>
      <w:r w:rsidRPr="003160B0">
        <w:rPr>
          <w:rFonts w:ascii="Times New Roman" w:hAnsi="Times New Roman" w:cs="Times New Roman"/>
          <w:sz w:val="26"/>
          <w:szCs w:val="26"/>
        </w:rPr>
        <w:t>порядником коштів місцевого бюджету який фінансується училищем</w:t>
      </w:r>
      <w:r w:rsidR="001C1AB1" w:rsidRPr="003160B0">
        <w:rPr>
          <w:rFonts w:ascii="Times New Roman" w:hAnsi="Times New Roman" w:cs="Times New Roman"/>
          <w:sz w:val="26"/>
          <w:szCs w:val="26"/>
        </w:rPr>
        <w:t>.</w:t>
      </w:r>
    </w:p>
    <w:p w14:paraId="354C721D" w14:textId="77777777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745ADB" w14:textId="66FBE583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Попередній м</w:t>
      </w:r>
      <w:r w:rsidR="00C2654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ніторинговий візит </w:t>
      </w:r>
      <w:r w:rsidR="00D2326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не здійснювався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4221A565" w14:textId="77777777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78E6D7F9" w14:textId="50ADEA36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Розташування</w:t>
      </w:r>
    </w:p>
    <w:p w14:paraId="148FFF64" w14:textId="7EA551A6" w:rsidR="00A57C65" w:rsidRPr="003160B0" w:rsidRDefault="00C72AD3" w:rsidP="00A57C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>Г</w:t>
      </w:r>
      <w:r w:rsidR="00A57C65" w:rsidRPr="003160B0">
        <w:rPr>
          <w:rFonts w:ascii="Times New Roman" w:hAnsi="Times New Roman" w:cs="Times New Roman"/>
          <w:sz w:val="26"/>
          <w:szCs w:val="26"/>
        </w:rPr>
        <w:t>уртожиток знаходиться в Дніпровському районі міста, за 600 метрів знаходиться зупинка громадського транспорту та продовольчій магазин а за 300 метрів районний відділок поліції. Безпосередньо поруч з гуртожитком розташовані Херсонський фізико-технічний ліцей та ДНЗ «Херсонське вище професійне училище сервісу та дизайну».</w:t>
      </w:r>
    </w:p>
    <w:p w14:paraId="3026F5CD" w14:textId="77777777" w:rsidR="007C1F88" w:rsidRPr="003160B0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618BAA" w14:textId="5B38B725" w:rsidR="007C1F88" w:rsidRPr="003160B0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Наповненість</w:t>
      </w:r>
    </w:p>
    <w:p w14:paraId="75A72F01" w14:textId="77777777" w:rsidR="00295FD6" w:rsidRPr="003160B0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="00A57C65" w:rsidRPr="003160B0">
        <w:rPr>
          <w:rFonts w:ascii="Times New Roman" w:hAnsi="Times New Roman" w:cs="Times New Roman"/>
          <w:sz w:val="26"/>
          <w:szCs w:val="26"/>
        </w:rPr>
        <w:t>МТП розраховане на проживання 150 осі</w:t>
      </w:r>
      <w:r w:rsidR="00295FD6" w:rsidRPr="003160B0">
        <w:rPr>
          <w:rFonts w:ascii="Times New Roman" w:hAnsi="Times New Roman" w:cs="Times New Roman"/>
          <w:sz w:val="26"/>
          <w:szCs w:val="26"/>
        </w:rPr>
        <w:t>б. На момент відвідування в гуртожитку мешкає 107 осіб, з них 50 жінок та 57 чоловіків. З загальної кількості мешканців 10 осіб з інвалідністю.</w:t>
      </w:r>
    </w:p>
    <w:p w14:paraId="37CEE449" w14:textId="77777777" w:rsidR="007C1F88" w:rsidRPr="003160B0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012FC4" w14:textId="3802B724" w:rsidR="007C1F88" w:rsidRPr="003160B0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Вартість проживання, договір на проживання та правила проживання</w:t>
      </w:r>
    </w:p>
    <w:p w14:paraId="4ACB1A22" w14:textId="78394092" w:rsidR="007B27B6" w:rsidRPr="003160B0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lastRenderedPageBreak/>
        <w:tab/>
        <w:t>ВПО проживають на безоплатній основі,</w:t>
      </w:r>
      <w:r w:rsidR="00295FD6" w:rsidRPr="003160B0">
        <w:rPr>
          <w:rFonts w:ascii="Times New Roman" w:hAnsi="Times New Roman" w:cs="Times New Roman"/>
          <w:sz w:val="26"/>
          <w:szCs w:val="26"/>
        </w:rPr>
        <w:t xml:space="preserve"> з усіма мешканцями складені договори на проживання</w:t>
      </w:r>
      <w:r w:rsidR="001C1AB1" w:rsidRPr="003160B0">
        <w:rPr>
          <w:rFonts w:ascii="Times New Roman" w:hAnsi="Times New Roman" w:cs="Times New Roman"/>
          <w:sz w:val="26"/>
          <w:szCs w:val="26"/>
        </w:rPr>
        <w:t xml:space="preserve"> в кількості 107 штук.</w:t>
      </w:r>
      <w:r w:rsidR="00295FD6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="001C1AB1" w:rsidRPr="003160B0">
        <w:rPr>
          <w:rFonts w:ascii="Times New Roman" w:hAnsi="Times New Roman" w:cs="Times New Roman"/>
          <w:sz w:val="26"/>
          <w:szCs w:val="26"/>
        </w:rPr>
        <w:t>П</w:t>
      </w:r>
      <w:r w:rsidR="00295FD6" w:rsidRPr="003160B0">
        <w:rPr>
          <w:rFonts w:ascii="Times New Roman" w:hAnsi="Times New Roman" w:cs="Times New Roman"/>
          <w:sz w:val="26"/>
          <w:szCs w:val="26"/>
        </w:rPr>
        <w:t xml:space="preserve">ри підписання договору ВПО ознайомлюються під підпис з </w:t>
      </w:r>
      <w:r w:rsidR="007B27B6" w:rsidRPr="003160B0">
        <w:rPr>
          <w:rFonts w:ascii="Times New Roman" w:hAnsi="Times New Roman" w:cs="Times New Roman"/>
          <w:sz w:val="26"/>
          <w:szCs w:val="26"/>
        </w:rPr>
        <w:t>правила проживання</w:t>
      </w:r>
      <w:r w:rsidR="00295FD6" w:rsidRPr="003160B0">
        <w:rPr>
          <w:rFonts w:ascii="Times New Roman" w:hAnsi="Times New Roman" w:cs="Times New Roman"/>
          <w:sz w:val="26"/>
          <w:szCs w:val="26"/>
        </w:rPr>
        <w:t>.</w:t>
      </w:r>
      <w:r w:rsidR="007B27B6" w:rsidRPr="003160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C116E1" w14:textId="77777777" w:rsidR="007B27B6" w:rsidRPr="003160B0" w:rsidRDefault="007B27B6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8377BC" w14:textId="17D6377A" w:rsidR="007B27B6" w:rsidRPr="003160B0" w:rsidRDefault="007B27B6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Інженерні системи(тепло-,водо-,</w:t>
      </w:r>
      <w:proofErr w:type="spellStart"/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електро</w:t>
      </w:r>
      <w:proofErr w:type="spellEnd"/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-постачання,</w:t>
      </w:r>
      <w:r w:rsidR="00AE2865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вентиляція)</w:t>
      </w:r>
    </w:p>
    <w:p w14:paraId="399068CB" w14:textId="024F08CF" w:rsidR="007C1F88" w:rsidRPr="003160B0" w:rsidRDefault="007B27B6" w:rsidP="00EC55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>Оп</w:t>
      </w:r>
      <w:r w:rsidR="00D97D3D" w:rsidRPr="003160B0">
        <w:rPr>
          <w:rFonts w:ascii="Times New Roman" w:hAnsi="Times New Roman" w:cs="Times New Roman"/>
          <w:sz w:val="26"/>
          <w:szCs w:val="26"/>
        </w:rPr>
        <w:t>ал</w:t>
      </w:r>
      <w:r w:rsidRPr="003160B0">
        <w:rPr>
          <w:rFonts w:ascii="Times New Roman" w:hAnsi="Times New Roman" w:cs="Times New Roman"/>
          <w:sz w:val="26"/>
          <w:szCs w:val="26"/>
        </w:rPr>
        <w:t>ення</w:t>
      </w:r>
      <w:r w:rsidR="001C1AB1" w:rsidRPr="003160B0">
        <w:rPr>
          <w:rFonts w:ascii="Times New Roman" w:hAnsi="Times New Roman" w:cs="Times New Roman"/>
          <w:sz w:val="26"/>
          <w:szCs w:val="26"/>
        </w:rPr>
        <w:t>, електропостачання та водопостачання централізоване. Гаряча вода є завдяки бойлерам.</w:t>
      </w:r>
      <w:r w:rsidRPr="003160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36E8AD" w14:textId="2EC08FBA" w:rsidR="007B27B6" w:rsidRPr="003160B0" w:rsidRDefault="007B27B6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Приміщення вентилюється </w:t>
      </w:r>
      <w:r w:rsidR="00EC5538" w:rsidRPr="003160B0">
        <w:rPr>
          <w:rFonts w:ascii="Times New Roman" w:hAnsi="Times New Roman" w:cs="Times New Roman"/>
          <w:sz w:val="26"/>
          <w:szCs w:val="26"/>
        </w:rPr>
        <w:t>шляхом природної вентиляції через вентиляційні канали.</w:t>
      </w:r>
    </w:p>
    <w:p w14:paraId="2E42C01B" w14:textId="77777777" w:rsidR="007B27B6" w:rsidRPr="003160B0" w:rsidRDefault="007B27B6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CCB9ED6" w14:textId="090D1206" w:rsidR="007B27B6" w:rsidRPr="003160B0" w:rsidRDefault="007B27B6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Харчування</w:t>
      </w:r>
    </w:p>
    <w:p w14:paraId="6EF6C421" w14:textId="4326282A" w:rsidR="00EC5538" w:rsidRPr="00EC5538" w:rsidRDefault="00EC5538" w:rsidP="00EC5538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ВПО забезпечені дворазовим безкоштовним харчуванням за рахунок благодійних організацій (БО «ВБФ» «ІСКРА ДОБРА» та БО </w:t>
      </w:r>
      <w:r w:rsidRPr="003160B0">
        <w:rPr>
          <w:rFonts w:ascii="Times New Roman" w:hAnsi="Times New Roman" w:cs="Times New Roman"/>
          <w:sz w:val="26"/>
          <w:szCs w:val="26"/>
        </w:rPr>
        <w:fldChar w:fldCharType="begin"/>
      </w:r>
      <w:r w:rsidRPr="003160B0">
        <w:rPr>
          <w:rFonts w:ascii="Times New Roman" w:hAnsi="Times New Roman" w:cs="Times New Roman"/>
          <w:sz w:val="26"/>
          <w:szCs w:val="26"/>
        </w:rPr>
        <w:instrText>HYPERLINK "https://www.peremoga-ukraine.org/project/gumanitarna-produktova-misiya-razom-z-world-central-kitchen"</w:instrText>
      </w:r>
      <w:r w:rsidRPr="003160B0">
        <w:rPr>
          <w:rFonts w:ascii="Times New Roman" w:hAnsi="Times New Roman" w:cs="Times New Roman"/>
          <w:sz w:val="26"/>
          <w:szCs w:val="26"/>
        </w:rPr>
      </w:r>
      <w:r w:rsidRPr="003160B0">
        <w:rPr>
          <w:rFonts w:ascii="Times New Roman" w:hAnsi="Times New Roman" w:cs="Times New Roman"/>
          <w:sz w:val="26"/>
          <w:szCs w:val="26"/>
        </w:rPr>
        <w:fldChar w:fldCharType="separate"/>
      </w:r>
      <w:proofErr w:type="spellStart"/>
      <w:r w:rsidRPr="00EC5538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World</w:t>
      </w:r>
      <w:proofErr w:type="spellEnd"/>
      <w:r w:rsidRPr="00EC5538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EC5538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Central</w:t>
      </w:r>
      <w:proofErr w:type="spellEnd"/>
      <w:r w:rsidRPr="00EC5538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EC5538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Kitchen</w:t>
      </w:r>
      <w:proofErr w:type="spellEnd"/>
      <w:r w:rsidRPr="003160B0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). Крім того наявні кухні (обладнані електроплитами, холодильниками, </w:t>
      </w:r>
      <w:proofErr w:type="spellStart"/>
      <w:r w:rsidRPr="003160B0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мікрохвильовками</w:t>
      </w:r>
      <w:proofErr w:type="spellEnd"/>
      <w:r w:rsidRPr="003160B0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) для приготування їжі самостійно</w:t>
      </w:r>
    </w:p>
    <w:p w14:paraId="2D94A046" w14:textId="6959A493" w:rsidR="00BD0F6F" w:rsidRPr="003160B0" w:rsidRDefault="00EC5538" w:rsidP="00A65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fldChar w:fldCharType="end"/>
      </w:r>
    </w:p>
    <w:p w14:paraId="2DA036FB" w14:textId="5ECA1178" w:rsidR="00BD0F6F" w:rsidRPr="003160B0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Санітарія та гігієна</w:t>
      </w:r>
    </w:p>
    <w:p w14:paraId="293EAFED" w14:textId="62010F9E" w:rsidR="004506E7" w:rsidRPr="003160B0" w:rsidRDefault="00BD0F6F" w:rsidP="00450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>Санвузл</w:t>
      </w:r>
      <w:r w:rsidR="00A65920" w:rsidRPr="003160B0">
        <w:rPr>
          <w:rFonts w:ascii="Times New Roman" w:hAnsi="Times New Roman" w:cs="Times New Roman"/>
          <w:sz w:val="26"/>
          <w:szCs w:val="26"/>
        </w:rPr>
        <w:t xml:space="preserve">и та душові кімнати </w:t>
      </w:r>
      <w:r w:rsidRPr="003160B0">
        <w:rPr>
          <w:rFonts w:ascii="Times New Roman" w:hAnsi="Times New Roman" w:cs="Times New Roman"/>
          <w:sz w:val="26"/>
          <w:szCs w:val="26"/>
        </w:rPr>
        <w:t xml:space="preserve">облаштовано </w:t>
      </w:r>
      <w:r w:rsidR="00A65920" w:rsidRPr="003160B0">
        <w:rPr>
          <w:rFonts w:ascii="Times New Roman" w:hAnsi="Times New Roman" w:cs="Times New Roman"/>
          <w:sz w:val="26"/>
          <w:szCs w:val="26"/>
        </w:rPr>
        <w:t>на кожному поверсі,</w:t>
      </w:r>
      <w:r w:rsidR="00C2654D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в наявності бойлер</w:t>
      </w:r>
      <w:r w:rsidR="00A65920" w:rsidRPr="003160B0">
        <w:rPr>
          <w:rFonts w:ascii="Times New Roman" w:hAnsi="Times New Roman" w:cs="Times New Roman"/>
          <w:sz w:val="26"/>
          <w:szCs w:val="26"/>
        </w:rPr>
        <w:t>и.</w:t>
      </w:r>
      <w:r w:rsidR="004506E7" w:rsidRPr="004506E7">
        <w:rPr>
          <w:rFonts w:ascii="Times New Roman" w:hAnsi="Times New Roman" w:cs="Times New Roman"/>
          <w:sz w:val="26"/>
          <w:szCs w:val="26"/>
        </w:rPr>
        <w:t xml:space="preserve"> </w:t>
      </w:r>
      <w:r w:rsidR="004506E7">
        <w:rPr>
          <w:rFonts w:ascii="Times New Roman" w:hAnsi="Times New Roman" w:cs="Times New Roman"/>
          <w:sz w:val="26"/>
          <w:szCs w:val="26"/>
        </w:rPr>
        <w:t>На першому поверсі наявні приміщення призначені для сушіння та прання одягу, обладнані сушильними та пральними машинами.</w:t>
      </w:r>
    </w:p>
    <w:p w14:paraId="4406C899" w14:textId="77777777" w:rsidR="006B7C2A" w:rsidRPr="003160B0" w:rsidRDefault="006B7C2A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2C815A7" w14:textId="55791318" w:rsidR="00BD0F6F" w:rsidRPr="003160B0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Протипожежна безпека</w:t>
      </w:r>
    </w:p>
    <w:p w14:paraId="01FDF60D" w14:textId="03ADE04F" w:rsidR="00BD0F6F" w:rsidRPr="003160B0" w:rsidRDefault="008B42BD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На кожному поверсі розміщені плани евакуації на випадок пожежі. </w:t>
      </w:r>
      <w:r w:rsidR="00A65920" w:rsidRPr="003160B0">
        <w:rPr>
          <w:rFonts w:ascii="Times New Roman" w:hAnsi="Times New Roman" w:cs="Times New Roman"/>
          <w:sz w:val="26"/>
          <w:szCs w:val="26"/>
        </w:rPr>
        <w:t xml:space="preserve">Кожен поверх укомплектований вогнегасниками в достатній кількості. </w:t>
      </w:r>
      <w:r w:rsidRPr="003160B0">
        <w:rPr>
          <w:rFonts w:ascii="Times New Roman" w:hAnsi="Times New Roman" w:cs="Times New Roman"/>
          <w:sz w:val="26"/>
          <w:szCs w:val="26"/>
        </w:rPr>
        <w:t>В гуртожитку відсутня протипожежна сигналізація та система голосового оповіщення. Аптечка знаходиться на першому поверсі у чергового. .</w:t>
      </w:r>
    </w:p>
    <w:p w14:paraId="32D00A7A" w14:textId="4F9FBF35" w:rsidR="00BD0F6F" w:rsidRPr="003160B0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У приміщенні відсутнє </w:t>
      </w:r>
      <w:r w:rsidR="00C2654D" w:rsidRPr="003160B0">
        <w:rPr>
          <w:rFonts w:ascii="Times New Roman" w:hAnsi="Times New Roman" w:cs="Times New Roman"/>
          <w:sz w:val="26"/>
          <w:szCs w:val="26"/>
        </w:rPr>
        <w:t xml:space="preserve">спеціалізоване </w:t>
      </w:r>
      <w:r w:rsidRPr="003160B0">
        <w:rPr>
          <w:rFonts w:ascii="Times New Roman" w:hAnsi="Times New Roman" w:cs="Times New Roman"/>
          <w:sz w:val="26"/>
          <w:szCs w:val="26"/>
        </w:rPr>
        <w:t>укриття або бомбосховище,</w:t>
      </w:r>
      <w:r w:rsidR="00C2654D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 xml:space="preserve">найближче укриття знаходиться за </w:t>
      </w:r>
      <w:r w:rsidR="00942EE1" w:rsidRPr="003160B0">
        <w:rPr>
          <w:rFonts w:ascii="Times New Roman" w:hAnsi="Times New Roman" w:cs="Times New Roman"/>
          <w:sz w:val="26"/>
          <w:szCs w:val="26"/>
        </w:rPr>
        <w:t>300</w:t>
      </w:r>
      <w:r w:rsidRPr="003160B0">
        <w:rPr>
          <w:rFonts w:ascii="Times New Roman" w:hAnsi="Times New Roman" w:cs="Times New Roman"/>
          <w:sz w:val="26"/>
          <w:szCs w:val="26"/>
        </w:rPr>
        <w:t xml:space="preserve"> метрів за адресою</w:t>
      </w:r>
      <w:r w:rsidR="00AA7AA4" w:rsidRPr="003160B0">
        <w:rPr>
          <w:rFonts w:ascii="Times New Roman" w:hAnsi="Times New Roman" w:cs="Times New Roman"/>
          <w:sz w:val="26"/>
          <w:szCs w:val="26"/>
        </w:rPr>
        <w:t>–</w:t>
      </w:r>
      <w:r w:rsidRPr="003160B0">
        <w:rPr>
          <w:rFonts w:ascii="Times New Roman" w:hAnsi="Times New Roman" w:cs="Times New Roman"/>
          <w:sz w:val="26"/>
          <w:szCs w:val="26"/>
        </w:rPr>
        <w:t xml:space="preserve">вулиця </w:t>
      </w:r>
      <w:proofErr w:type="spellStart"/>
      <w:r w:rsidR="00942EE1" w:rsidRPr="003160B0">
        <w:rPr>
          <w:rFonts w:ascii="Times New Roman" w:hAnsi="Times New Roman" w:cs="Times New Roman"/>
          <w:sz w:val="26"/>
          <w:szCs w:val="26"/>
        </w:rPr>
        <w:t>Залаегерсег</w:t>
      </w:r>
      <w:proofErr w:type="spellEnd"/>
      <w:r w:rsidR="00942EE1" w:rsidRPr="003160B0">
        <w:rPr>
          <w:rFonts w:ascii="Times New Roman" w:hAnsi="Times New Roman" w:cs="Times New Roman"/>
          <w:sz w:val="26"/>
          <w:szCs w:val="26"/>
        </w:rPr>
        <w:t xml:space="preserve"> 31А</w:t>
      </w:r>
      <w:r w:rsidRPr="003160B0">
        <w:rPr>
          <w:rFonts w:ascii="Times New Roman" w:hAnsi="Times New Roman" w:cs="Times New Roman"/>
          <w:sz w:val="26"/>
          <w:szCs w:val="26"/>
        </w:rPr>
        <w:t>,</w:t>
      </w:r>
      <w:r w:rsidR="00AA7AA4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м. Херсон</w:t>
      </w:r>
      <w:r w:rsidR="00942EE1" w:rsidRPr="003160B0">
        <w:rPr>
          <w:rFonts w:ascii="Times New Roman" w:hAnsi="Times New Roman" w:cs="Times New Roman"/>
          <w:sz w:val="26"/>
          <w:szCs w:val="26"/>
        </w:rPr>
        <w:t xml:space="preserve"> (відремонтоване 2023 року)</w:t>
      </w:r>
      <w:r w:rsidRPr="003160B0">
        <w:rPr>
          <w:rFonts w:ascii="Times New Roman" w:hAnsi="Times New Roman" w:cs="Times New Roman"/>
          <w:sz w:val="26"/>
          <w:szCs w:val="26"/>
        </w:rPr>
        <w:t>.</w:t>
      </w:r>
      <w:r w:rsidR="00C2654D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="00942EE1" w:rsidRPr="003160B0">
        <w:rPr>
          <w:rFonts w:ascii="Times New Roman" w:hAnsi="Times New Roman" w:cs="Times New Roman"/>
          <w:sz w:val="26"/>
          <w:szCs w:val="26"/>
        </w:rPr>
        <w:t xml:space="preserve">Біля входу в будівлю розміщене найпростіше укриття модульного типу. </w:t>
      </w:r>
    </w:p>
    <w:p w14:paraId="7607DEBD" w14:textId="77777777" w:rsidR="00BD0F6F" w:rsidRPr="003160B0" w:rsidRDefault="00BD0F6F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70303EC" w14:textId="62122D42" w:rsidR="00BD0F6F" w:rsidRPr="003160B0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Безбарєрність</w:t>
      </w:r>
      <w:proofErr w:type="spellEnd"/>
    </w:p>
    <w:p w14:paraId="214EAFEA" w14:textId="5FD974FD" w:rsidR="00BD0F6F" w:rsidRPr="003160B0" w:rsidRDefault="00942EE1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Будівля не відповідає нормам </w:t>
      </w:r>
      <w:proofErr w:type="spellStart"/>
      <w:r w:rsidRPr="003160B0">
        <w:rPr>
          <w:rFonts w:ascii="Times New Roman" w:hAnsi="Times New Roman" w:cs="Times New Roman"/>
          <w:sz w:val="26"/>
          <w:szCs w:val="26"/>
        </w:rPr>
        <w:t>безбарєрності</w:t>
      </w:r>
      <w:proofErr w:type="spellEnd"/>
      <w:r w:rsidRPr="003160B0">
        <w:rPr>
          <w:rFonts w:ascii="Times New Roman" w:hAnsi="Times New Roman" w:cs="Times New Roman"/>
          <w:sz w:val="26"/>
          <w:szCs w:val="26"/>
        </w:rPr>
        <w:t>. На сходах при вході до будівлі та між поверхами відсутні пандуси, підйомники, ліфти та будь-які інші засоби доступу маломобільних груп населення.</w:t>
      </w:r>
    </w:p>
    <w:p w14:paraId="7EB76A12" w14:textId="77777777" w:rsidR="00BD0F6F" w:rsidRPr="003160B0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15F30D7" w14:textId="20DE7249" w:rsidR="00BD0F6F" w:rsidRPr="003160B0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Умови в кімнатах(номерах)</w:t>
      </w:r>
    </w:p>
    <w:p w14:paraId="7A4FB697" w14:textId="181B5AE2" w:rsidR="00752F32" w:rsidRPr="003160B0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ВПО розміщені у </w:t>
      </w:r>
      <w:r w:rsidR="00942EE1" w:rsidRPr="003160B0">
        <w:rPr>
          <w:rFonts w:ascii="Times New Roman" w:hAnsi="Times New Roman" w:cs="Times New Roman"/>
          <w:sz w:val="26"/>
          <w:szCs w:val="26"/>
        </w:rPr>
        <w:t xml:space="preserve">кімнатах з розміщенням від однієї до </w:t>
      </w:r>
      <w:r w:rsidR="00752F32" w:rsidRPr="003160B0">
        <w:rPr>
          <w:rFonts w:ascii="Times New Roman" w:hAnsi="Times New Roman" w:cs="Times New Roman"/>
          <w:sz w:val="26"/>
          <w:szCs w:val="26"/>
        </w:rPr>
        <w:t>трьох</w:t>
      </w:r>
      <w:r w:rsidR="00942EE1" w:rsidRPr="003160B0">
        <w:rPr>
          <w:rFonts w:ascii="Times New Roman" w:hAnsi="Times New Roman" w:cs="Times New Roman"/>
          <w:sz w:val="26"/>
          <w:szCs w:val="26"/>
        </w:rPr>
        <w:t xml:space="preserve"> осіб, в залежності від площі кімнати</w:t>
      </w:r>
      <w:r w:rsidR="00752F32" w:rsidRPr="003160B0">
        <w:rPr>
          <w:rFonts w:ascii="Times New Roman" w:hAnsi="Times New Roman" w:cs="Times New Roman"/>
          <w:sz w:val="26"/>
          <w:szCs w:val="26"/>
        </w:rPr>
        <w:t xml:space="preserve"> (норми площі не порушені)</w:t>
      </w:r>
      <w:r w:rsidR="00942EE1" w:rsidRPr="003160B0">
        <w:rPr>
          <w:rFonts w:ascii="Times New Roman" w:hAnsi="Times New Roman" w:cs="Times New Roman"/>
          <w:sz w:val="26"/>
          <w:szCs w:val="26"/>
        </w:rPr>
        <w:t>. Кімнати укомплектовані необхідними меблями</w:t>
      </w:r>
      <w:r w:rsidR="00752F32" w:rsidRPr="003160B0">
        <w:rPr>
          <w:rFonts w:ascii="Times New Roman" w:hAnsi="Times New Roman" w:cs="Times New Roman"/>
          <w:sz w:val="26"/>
          <w:szCs w:val="26"/>
        </w:rPr>
        <w:t>:</w:t>
      </w:r>
      <w:r w:rsidR="00942EE1" w:rsidRPr="003160B0">
        <w:rPr>
          <w:rFonts w:ascii="Times New Roman" w:hAnsi="Times New Roman" w:cs="Times New Roman"/>
          <w:sz w:val="26"/>
          <w:szCs w:val="26"/>
        </w:rPr>
        <w:t xml:space="preserve"> ліжк</w:t>
      </w:r>
      <w:r w:rsidR="00752F32" w:rsidRPr="003160B0">
        <w:rPr>
          <w:rFonts w:ascii="Times New Roman" w:hAnsi="Times New Roman" w:cs="Times New Roman"/>
          <w:sz w:val="26"/>
          <w:szCs w:val="26"/>
        </w:rPr>
        <w:t>о</w:t>
      </w:r>
      <w:r w:rsidR="00942EE1" w:rsidRPr="003160B0">
        <w:rPr>
          <w:rFonts w:ascii="Times New Roman" w:hAnsi="Times New Roman" w:cs="Times New Roman"/>
          <w:sz w:val="26"/>
          <w:szCs w:val="26"/>
        </w:rPr>
        <w:t>, шаф</w:t>
      </w:r>
      <w:r w:rsidR="00752F32" w:rsidRPr="003160B0">
        <w:rPr>
          <w:rFonts w:ascii="Times New Roman" w:hAnsi="Times New Roman" w:cs="Times New Roman"/>
          <w:sz w:val="26"/>
          <w:szCs w:val="26"/>
        </w:rPr>
        <w:t>а, стіл, стілець (в розрахунку на одну особу). В частині кімнат через постійні обстріли в стаціонарних вікнах вибите скло замінене на фанеру.</w:t>
      </w:r>
    </w:p>
    <w:p w14:paraId="74F5B743" w14:textId="3D289FF5" w:rsidR="00752F32" w:rsidRPr="003160B0" w:rsidRDefault="00752F32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>Всі житлові приміщення, кухні та санвузли через тривалу експлуатацію потребують ремонту.</w:t>
      </w:r>
    </w:p>
    <w:p w14:paraId="6DA96AE2" w14:textId="77777777" w:rsidR="00752F32" w:rsidRPr="003160B0" w:rsidRDefault="00752F32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E0C3B3" w14:textId="2271CB72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Дозвілля</w:t>
      </w:r>
    </w:p>
    <w:p w14:paraId="0FB99612" w14:textId="7C54D616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В наявності </w:t>
      </w:r>
      <w:r w:rsidR="00752F32" w:rsidRPr="003160B0">
        <w:rPr>
          <w:rFonts w:ascii="Times New Roman" w:hAnsi="Times New Roman" w:cs="Times New Roman"/>
          <w:sz w:val="26"/>
          <w:szCs w:val="26"/>
        </w:rPr>
        <w:t xml:space="preserve">є </w:t>
      </w:r>
      <w:r w:rsidRPr="003160B0">
        <w:rPr>
          <w:rFonts w:ascii="Times New Roman" w:hAnsi="Times New Roman" w:cs="Times New Roman"/>
          <w:sz w:val="26"/>
          <w:szCs w:val="26"/>
        </w:rPr>
        <w:t>окрем</w:t>
      </w:r>
      <w:r w:rsidR="00752F32" w:rsidRPr="003160B0">
        <w:rPr>
          <w:rFonts w:ascii="Times New Roman" w:hAnsi="Times New Roman" w:cs="Times New Roman"/>
          <w:sz w:val="26"/>
          <w:szCs w:val="26"/>
        </w:rPr>
        <w:t>і</w:t>
      </w:r>
      <w:r w:rsidRPr="003160B0">
        <w:rPr>
          <w:rFonts w:ascii="Times New Roman" w:hAnsi="Times New Roman" w:cs="Times New Roman"/>
          <w:sz w:val="26"/>
          <w:szCs w:val="26"/>
        </w:rPr>
        <w:t xml:space="preserve"> приміщення</w:t>
      </w:r>
      <w:r w:rsidR="00752F32" w:rsidRPr="003160B0">
        <w:rPr>
          <w:rFonts w:ascii="Times New Roman" w:hAnsi="Times New Roman" w:cs="Times New Roman"/>
          <w:sz w:val="26"/>
          <w:szCs w:val="26"/>
        </w:rPr>
        <w:t xml:space="preserve"> (кімнати відпочинку) мінімально облаштовані меблями. Приміщення потребують ремонту</w:t>
      </w:r>
      <w:r w:rsidR="00FE1163" w:rsidRPr="003160B0">
        <w:rPr>
          <w:rFonts w:ascii="Times New Roman" w:hAnsi="Times New Roman" w:cs="Times New Roman"/>
          <w:sz w:val="26"/>
          <w:szCs w:val="26"/>
        </w:rPr>
        <w:t xml:space="preserve">. Для </w:t>
      </w:r>
      <w:r w:rsidRPr="003160B0">
        <w:rPr>
          <w:rFonts w:ascii="Times New Roman" w:hAnsi="Times New Roman" w:cs="Times New Roman"/>
          <w:sz w:val="26"/>
          <w:szCs w:val="26"/>
        </w:rPr>
        <w:t>та зборів</w:t>
      </w:r>
      <w:r w:rsidR="00FE1163" w:rsidRPr="003160B0">
        <w:rPr>
          <w:rFonts w:ascii="Times New Roman" w:hAnsi="Times New Roman" w:cs="Times New Roman"/>
          <w:sz w:val="26"/>
          <w:szCs w:val="26"/>
        </w:rPr>
        <w:t xml:space="preserve"> використовується приміщення колишньої їдальні</w:t>
      </w:r>
      <w:r w:rsidRPr="003160B0">
        <w:rPr>
          <w:rFonts w:ascii="Times New Roman" w:hAnsi="Times New Roman" w:cs="Times New Roman"/>
          <w:sz w:val="26"/>
          <w:szCs w:val="26"/>
        </w:rPr>
        <w:t>.</w:t>
      </w:r>
    </w:p>
    <w:p w14:paraId="241F3651" w14:textId="77777777" w:rsidR="00972BA7" w:rsidRPr="003160B0" w:rsidRDefault="00972BA7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8B1018A" w14:textId="6C1C66FD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Доступ до інформації та послуги</w:t>
      </w:r>
    </w:p>
    <w:p w14:paraId="7E246A57" w14:textId="68E38C0E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>В коридорі наявн</w:t>
      </w:r>
      <w:r w:rsidR="00FE1163" w:rsidRPr="003160B0">
        <w:rPr>
          <w:rFonts w:ascii="Times New Roman" w:hAnsi="Times New Roman" w:cs="Times New Roman"/>
          <w:sz w:val="26"/>
          <w:szCs w:val="26"/>
        </w:rPr>
        <w:t>і</w:t>
      </w:r>
      <w:r w:rsidRPr="003160B0">
        <w:rPr>
          <w:rFonts w:ascii="Times New Roman" w:hAnsi="Times New Roman" w:cs="Times New Roman"/>
          <w:sz w:val="26"/>
          <w:szCs w:val="26"/>
        </w:rPr>
        <w:t xml:space="preserve"> стенд</w:t>
      </w:r>
      <w:r w:rsidR="00FE1163" w:rsidRPr="003160B0">
        <w:rPr>
          <w:rFonts w:ascii="Times New Roman" w:hAnsi="Times New Roman" w:cs="Times New Roman"/>
          <w:sz w:val="26"/>
          <w:szCs w:val="26"/>
        </w:rPr>
        <w:t>и</w:t>
      </w:r>
      <w:r w:rsidRPr="003160B0">
        <w:rPr>
          <w:rFonts w:ascii="Times New Roman" w:hAnsi="Times New Roman" w:cs="Times New Roman"/>
          <w:sz w:val="26"/>
          <w:szCs w:val="26"/>
        </w:rPr>
        <w:t xml:space="preserve"> з інформаційними матеріалами різних благодійних та волонтерських організацій,</w:t>
      </w:r>
      <w:r w:rsidR="00FE1163" w:rsidRPr="003160B0">
        <w:rPr>
          <w:rFonts w:ascii="Times New Roman" w:hAnsi="Times New Roman" w:cs="Times New Roman"/>
          <w:sz w:val="26"/>
          <w:szCs w:val="26"/>
        </w:rPr>
        <w:t xml:space="preserve"> держаних установ та аварійних служб</w:t>
      </w:r>
      <w:r w:rsidRPr="003160B0">
        <w:rPr>
          <w:rFonts w:ascii="Times New Roman" w:hAnsi="Times New Roman" w:cs="Times New Roman"/>
          <w:sz w:val="26"/>
          <w:szCs w:val="26"/>
        </w:rPr>
        <w:t xml:space="preserve"> тощо.</w:t>
      </w:r>
    </w:p>
    <w:p w14:paraId="2E22FED1" w14:textId="77777777" w:rsidR="00972BA7" w:rsidRPr="003160B0" w:rsidRDefault="00972BA7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90441BC" w14:textId="0209BE18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Освіта</w:t>
      </w:r>
    </w:p>
    <w:p w14:paraId="34024523" w14:textId="5BC50617" w:rsidR="00972BA7" w:rsidRPr="003160B0" w:rsidRDefault="00FE1163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>Через відсутність дітей шкільного віку та осіб які потребують відвідування закладів освіти приміщення для навчання не облаштовувалися.</w:t>
      </w:r>
    </w:p>
    <w:p w14:paraId="70E3E264" w14:textId="77777777" w:rsidR="00D97D3D" w:rsidRPr="003160B0" w:rsidRDefault="00D97D3D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50E9BAB" w14:textId="4E676D96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Працевлаштування</w:t>
      </w:r>
    </w:p>
    <w:p w14:paraId="0AE2A573" w14:textId="20D62723" w:rsidR="00972BA7" w:rsidRPr="003160B0" w:rsidRDefault="00FE1163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>Серед</w:t>
      </w:r>
      <w:r w:rsidR="00972BA7" w:rsidRPr="003160B0">
        <w:rPr>
          <w:rFonts w:ascii="Times New Roman" w:hAnsi="Times New Roman" w:cs="Times New Roman"/>
          <w:sz w:val="26"/>
          <w:szCs w:val="26"/>
        </w:rPr>
        <w:t xml:space="preserve"> проживаючих ВПО працевлаштовані</w:t>
      </w:r>
      <w:r w:rsidRPr="003160B0">
        <w:rPr>
          <w:rFonts w:ascii="Times New Roman" w:hAnsi="Times New Roman" w:cs="Times New Roman"/>
          <w:sz w:val="26"/>
          <w:szCs w:val="26"/>
        </w:rPr>
        <w:t xml:space="preserve"> відсутні</w:t>
      </w:r>
      <w:r w:rsidR="00972BA7" w:rsidRPr="003160B0">
        <w:rPr>
          <w:rFonts w:ascii="Times New Roman" w:hAnsi="Times New Roman" w:cs="Times New Roman"/>
          <w:sz w:val="26"/>
          <w:szCs w:val="26"/>
        </w:rPr>
        <w:t>.</w:t>
      </w:r>
      <w:r w:rsidRPr="003160B0">
        <w:rPr>
          <w:rFonts w:ascii="Times New Roman" w:hAnsi="Times New Roman" w:cs="Times New Roman"/>
          <w:sz w:val="26"/>
          <w:szCs w:val="26"/>
        </w:rPr>
        <w:t xml:space="preserve"> Періодично з ВПО працівнику центру зайнятості проводять </w:t>
      </w:r>
      <w:r w:rsidR="00F27F8D" w:rsidRPr="003160B0">
        <w:rPr>
          <w:rFonts w:ascii="Times New Roman" w:hAnsi="Times New Roman" w:cs="Times New Roman"/>
          <w:sz w:val="26"/>
          <w:szCs w:val="26"/>
        </w:rPr>
        <w:t>роз’яснювальні</w:t>
      </w:r>
      <w:r w:rsidRPr="003160B0">
        <w:rPr>
          <w:rFonts w:ascii="Times New Roman" w:hAnsi="Times New Roman" w:cs="Times New Roman"/>
          <w:sz w:val="26"/>
          <w:szCs w:val="26"/>
        </w:rPr>
        <w:t xml:space="preserve"> бесіди </w:t>
      </w:r>
      <w:r w:rsidR="00F27F8D" w:rsidRPr="003160B0">
        <w:rPr>
          <w:rFonts w:ascii="Times New Roman" w:hAnsi="Times New Roman" w:cs="Times New Roman"/>
          <w:sz w:val="26"/>
          <w:szCs w:val="26"/>
        </w:rPr>
        <w:t>щодо наявних вакансій для працевлаштування.</w:t>
      </w:r>
      <w:r w:rsidRPr="003160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AB2DA8" w14:textId="77777777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A3BBC0" w14:textId="64E72D8E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Анонімні </w:t>
      </w:r>
      <w:r w:rsidR="00D97D3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інтерв’ю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під час візиту </w:t>
      </w:r>
      <w:proofErr w:type="spellStart"/>
      <w:r w:rsidR="000037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не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пров</w:t>
      </w:r>
      <w:r w:rsidR="000037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</w:t>
      </w:r>
      <w:r w:rsidR="000037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илися</w:t>
      </w:r>
      <w:proofErr w:type="spellEnd"/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6F6A123E" w14:textId="77777777" w:rsidR="00667D35" w:rsidRPr="003160B0" w:rsidRDefault="00667D35" w:rsidP="0066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>Під час моніторингового візиту ВПО бажання спілкуватися не виявили.</w:t>
      </w:r>
    </w:p>
    <w:p w14:paraId="61D71BBF" w14:textId="77777777" w:rsidR="00C43C55" w:rsidRPr="003160B0" w:rsidRDefault="00C43C55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A06DF9" w14:textId="22A7BC8E" w:rsidR="00F27F8D" w:rsidRPr="003160B0" w:rsidRDefault="00D97D3D" w:rsidP="00F27F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Рекомендації</w:t>
      </w:r>
      <w:r w:rsidR="00C43C55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за результатами моніторингового візиту Херсонській </w:t>
      </w:r>
      <w:r w:rsidR="00F27F8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міській</w:t>
      </w:r>
      <w:r w:rsidR="00C43C55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військовій адміністрації</w:t>
      </w:r>
      <w:r w:rsidR="000216F6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14:paraId="45D29C89" w14:textId="45BC6D40" w:rsidR="00F27F8D" w:rsidRPr="003160B0" w:rsidRDefault="00F27F8D" w:rsidP="00C57E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Забезпечити можливість </w:t>
      </w:r>
      <w:proofErr w:type="spellStart"/>
      <w:r w:rsidR="003160B0" w:rsidRPr="003160B0">
        <w:rPr>
          <w:rFonts w:ascii="Times New Roman" w:hAnsi="Times New Roman" w:cs="Times New Roman"/>
          <w:sz w:val="26"/>
          <w:szCs w:val="26"/>
        </w:rPr>
        <w:t>безбар</w:t>
      </w:r>
      <w:proofErr w:type="spellEnd"/>
      <w:r w:rsidR="003160B0" w:rsidRPr="003160B0">
        <w:rPr>
          <w:rFonts w:ascii="Times New Roman" w:hAnsi="Times New Roman" w:cs="Times New Roman"/>
          <w:sz w:val="26"/>
          <w:szCs w:val="26"/>
          <w:lang w:val="ru-RU"/>
        </w:rPr>
        <w:t>’</w:t>
      </w:r>
      <w:proofErr w:type="spellStart"/>
      <w:r w:rsidR="003160B0" w:rsidRPr="003160B0">
        <w:rPr>
          <w:rFonts w:ascii="Times New Roman" w:hAnsi="Times New Roman" w:cs="Times New Roman"/>
          <w:sz w:val="26"/>
          <w:szCs w:val="26"/>
        </w:rPr>
        <w:t>єрного</w:t>
      </w:r>
      <w:proofErr w:type="spellEnd"/>
      <w:r w:rsidR="003160B0" w:rsidRPr="003160B0">
        <w:rPr>
          <w:rFonts w:ascii="Times New Roman" w:hAnsi="Times New Roman" w:cs="Times New Roman"/>
          <w:sz w:val="26"/>
          <w:szCs w:val="26"/>
        </w:rPr>
        <w:t xml:space="preserve"> доступу маломобільних груп населення до приміщення МТП;</w:t>
      </w:r>
    </w:p>
    <w:p w14:paraId="78567B4A" w14:textId="1F1600EE" w:rsidR="003160B0" w:rsidRPr="003160B0" w:rsidRDefault="003160B0" w:rsidP="00C57E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>Розглянути можливість встановлення протипожежної сигналізації та системи голосового оповіщення</w:t>
      </w:r>
      <w:r w:rsidR="00667D35">
        <w:rPr>
          <w:rFonts w:ascii="Times New Roman" w:hAnsi="Times New Roman" w:cs="Times New Roman"/>
          <w:sz w:val="26"/>
          <w:szCs w:val="26"/>
        </w:rPr>
        <w:t>;</w:t>
      </w:r>
    </w:p>
    <w:p w14:paraId="66878A4C" w14:textId="75E1C2D0" w:rsidR="00C43C55" w:rsidRPr="003160B0" w:rsidRDefault="00667D35" w:rsidP="00C57E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Розглянути можливість проведення ремонтів в гуртожитку які використовуються для розміщення ВПО.</w:t>
      </w:r>
    </w:p>
    <w:p w14:paraId="438ABB40" w14:textId="7EB6ED4A" w:rsidR="000216F6" w:rsidRPr="003160B0" w:rsidRDefault="000216F6" w:rsidP="00C57E6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0AB0720" w14:textId="5A4844C2" w:rsidR="00952D40" w:rsidRPr="003160B0" w:rsidRDefault="003160B0" w:rsidP="00C57E64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EEEB3A8" wp14:editId="5FA3E9B4">
            <wp:simplePos x="0" y="0"/>
            <wp:positionH relativeFrom="column">
              <wp:posOffset>2460625</wp:posOffset>
            </wp:positionH>
            <wp:positionV relativeFrom="paragraph">
              <wp:posOffset>40640</wp:posOffset>
            </wp:positionV>
            <wp:extent cx="1143000" cy="1403985"/>
            <wp:effectExtent l="2857" t="0" r="2858" b="2857"/>
            <wp:wrapNone/>
            <wp:docPr id="913214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300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944E7E" w14:textId="0D5669D3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Головний спеціаліст Відділу</w:t>
      </w:r>
    </w:p>
    <w:p w14:paraId="424D15A0" w14:textId="088D4700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сприяння роботи Секретаріату</w:t>
      </w:r>
    </w:p>
    <w:p w14:paraId="794289A0" w14:textId="09E590B7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Уповноваженого Верховної Ради</w:t>
      </w:r>
    </w:p>
    <w:p w14:paraId="0320920C" w14:textId="307B43BB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України з прав людини</w:t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A7AA4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667D35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AA7AA4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160B0">
        <w:rPr>
          <w:rFonts w:ascii="Times New Roman" w:hAnsi="Times New Roman" w:cs="Times New Roman"/>
          <w:b/>
          <w:bCs/>
          <w:sz w:val="26"/>
          <w:szCs w:val="26"/>
        </w:rPr>
        <w:t>Андрій АНТИПЕНКО</w:t>
      </w:r>
    </w:p>
    <w:p w14:paraId="7E1357CF" w14:textId="04C36A6E" w:rsidR="005279E8" w:rsidRPr="003160B0" w:rsidRDefault="00A6778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6FD84E" w14:textId="7D91570E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56E0F3A" w14:textId="6DE4BD03" w:rsidR="005279E8" w:rsidRPr="003160B0" w:rsidRDefault="003160B0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0AFCBA4" wp14:editId="2D094C34">
            <wp:simplePos x="0" y="0"/>
            <wp:positionH relativeFrom="column">
              <wp:posOffset>2714625</wp:posOffset>
            </wp:positionH>
            <wp:positionV relativeFrom="paragraph">
              <wp:posOffset>59690</wp:posOffset>
            </wp:positionV>
            <wp:extent cx="1287780" cy="1054753"/>
            <wp:effectExtent l="0" t="0" r="7620" b="0"/>
            <wp:wrapNone/>
            <wp:docPr id="17575154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5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79E8" w:rsidRPr="003160B0">
        <w:rPr>
          <w:rFonts w:ascii="Times New Roman" w:hAnsi="Times New Roman" w:cs="Times New Roman"/>
          <w:b/>
          <w:bCs/>
          <w:sz w:val="26"/>
          <w:szCs w:val="26"/>
        </w:rPr>
        <w:t>Головний спеціаліст Відділу</w:t>
      </w:r>
    </w:p>
    <w:p w14:paraId="4F174FD1" w14:textId="53862D15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сприяння роботи Секретаріату</w:t>
      </w:r>
    </w:p>
    <w:p w14:paraId="7F42DD53" w14:textId="1B4B6DCC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Уповноваженого Верховної Ради</w:t>
      </w:r>
    </w:p>
    <w:p w14:paraId="66B6ED95" w14:textId="3E968670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України з прав людини</w:t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A7AA4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3160B0" w:rsidRPr="003160B0">
        <w:rPr>
          <w:rFonts w:ascii="Times New Roman" w:hAnsi="Times New Roman" w:cs="Times New Roman"/>
          <w:b/>
          <w:bCs/>
          <w:sz w:val="26"/>
          <w:szCs w:val="26"/>
        </w:rPr>
        <w:t>Наталя В</w:t>
      </w:r>
      <w:r w:rsidR="003160B0">
        <w:rPr>
          <w:rFonts w:ascii="Times New Roman" w:hAnsi="Times New Roman" w:cs="Times New Roman"/>
          <w:b/>
          <w:bCs/>
          <w:sz w:val="26"/>
          <w:szCs w:val="26"/>
        </w:rPr>
        <w:t>АСИЛЬКОВЕЦБ</w:t>
      </w:r>
    </w:p>
    <w:p w14:paraId="5D2BF8C8" w14:textId="2598AA6B" w:rsidR="006B7C2A" w:rsidRPr="003160B0" w:rsidRDefault="006B7C2A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5F550CC" w14:textId="65FDF260" w:rsidR="00952D40" w:rsidRPr="003160B0" w:rsidRDefault="00952D40" w:rsidP="00AA7AA4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6"/>
          <w:szCs w:val="26"/>
        </w:rPr>
      </w:pPr>
    </w:p>
    <w:p w14:paraId="03379C03" w14:textId="77777777" w:rsidR="006B7C2A" w:rsidRPr="003160B0" w:rsidRDefault="006B7C2A" w:rsidP="00AA7AA4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6"/>
          <w:szCs w:val="26"/>
        </w:rPr>
      </w:pPr>
    </w:p>
    <w:p w14:paraId="61A81770" w14:textId="77777777" w:rsidR="00952D40" w:rsidRDefault="00952D40" w:rsidP="00AA7AA4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14:paraId="498FB998" w14:textId="77777777" w:rsidR="00952D40" w:rsidRDefault="00952D40" w:rsidP="00AA7AA4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14:paraId="4CEE5B7D" w14:textId="77777777" w:rsidR="00952D40" w:rsidRPr="00C43C55" w:rsidRDefault="00952D40" w:rsidP="00AA7AA4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sectPr w:rsidR="00952D40" w:rsidRPr="00C43C55" w:rsidSect="00D447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75AA"/>
    <w:multiLevelType w:val="hybridMultilevel"/>
    <w:tmpl w:val="43E4CCFA"/>
    <w:lvl w:ilvl="0" w:tplc="7138150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5122E"/>
    <w:multiLevelType w:val="hybridMultilevel"/>
    <w:tmpl w:val="23688E5E"/>
    <w:lvl w:ilvl="0" w:tplc="934C446A">
      <w:start w:val="1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128347691">
    <w:abstractNumId w:val="1"/>
  </w:num>
  <w:num w:numId="2" w16cid:durableId="21203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E8"/>
    <w:rsid w:val="00003719"/>
    <w:rsid w:val="00015DC2"/>
    <w:rsid w:val="000216F6"/>
    <w:rsid w:val="00037E98"/>
    <w:rsid w:val="000F0C83"/>
    <w:rsid w:val="00137108"/>
    <w:rsid w:val="001B3CA4"/>
    <w:rsid w:val="001C1AB1"/>
    <w:rsid w:val="00295FD6"/>
    <w:rsid w:val="003160B0"/>
    <w:rsid w:val="004506E7"/>
    <w:rsid w:val="004C41F0"/>
    <w:rsid w:val="005279E8"/>
    <w:rsid w:val="00662235"/>
    <w:rsid w:val="00667D35"/>
    <w:rsid w:val="006B7C2A"/>
    <w:rsid w:val="00752F32"/>
    <w:rsid w:val="007B27B6"/>
    <w:rsid w:val="007C1F88"/>
    <w:rsid w:val="008B42BD"/>
    <w:rsid w:val="00942EE1"/>
    <w:rsid w:val="00952D40"/>
    <w:rsid w:val="00972BA7"/>
    <w:rsid w:val="00974D82"/>
    <w:rsid w:val="00A57C65"/>
    <w:rsid w:val="00A65920"/>
    <w:rsid w:val="00A67783"/>
    <w:rsid w:val="00AA0001"/>
    <w:rsid w:val="00AA7AA4"/>
    <w:rsid w:val="00AE2865"/>
    <w:rsid w:val="00B66BE8"/>
    <w:rsid w:val="00B9015E"/>
    <w:rsid w:val="00BD0F6F"/>
    <w:rsid w:val="00C2654D"/>
    <w:rsid w:val="00C43C55"/>
    <w:rsid w:val="00C57E64"/>
    <w:rsid w:val="00C72AD3"/>
    <w:rsid w:val="00CE09C1"/>
    <w:rsid w:val="00CE4AB2"/>
    <w:rsid w:val="00D2326D"/>
    <w:rsid w:val="00D447F0"/>
    <w:rsid w:val="00D861CE"/>
    <w:rsid w:val="00D97D3D"/>
    <w:rsid w:val="00DA5908"/>
    <w:rsid w:val="00EC5538"/>
    <w:rsid w:val="00F27F8D"/>
    <w:rsid w:val="00F57E48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E111"/>
  <w15:chartTrackingRefBased/>
  <w15:docId w15:val="{5160F32B-C6E4-4E33-9A98-F51E7A5A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5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C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7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5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EC553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5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3785</Words>
  <Characters>2158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Антипенко</cp:lastModifiedBy>
  <cp:revision>15</cp:revision>
  <cp:lastPrinted>2024-03-13T08:36:00Z</cp:lastPrinted>
  <dcterms:created xsi:type="dcterms:W3CDTF">2024-03-11T08:08:00Z</dcterms:created>
  <dcterms:modified xsi:type="dcterms:W3CDTF">2025-10-11T12:00:00Z</dcterms:modified>
</cp:coreProperties>
</file>